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3777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37775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7755" w:rsidRDefault="0037775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главного специалиста-эксперта 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административного отдела 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9462E2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EC4A87" w:rsidRPr="00344DAB" w:rsidRDefault="00EC4A87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Default="005B4C95" w:rsidP="00FF1A9B">
      <w:pPr>
        <w:autoSpaceDE w:val="0"/>
        <w:autoSpaceDN w:val="0"/>
        <w:spacing w:before="48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9462E2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377755">
        <w:rPr>
          <w:rFonts w:ascii="Times New Roman" w:hAnsi="Times New Roman"/>
          <w:b/>
          <w:bCs/>
          <w:sz w:val="24"/>
          <w:szCs w:val="24"/>
        </w:rPr>
        <w:t>главного специалиста-эксперта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0B4D5D" w:rsidRPr="00C94E59" w:rsidRDefault="000B4D5D" w:rsidP="00FF1A9B">
      <w:pPr>
        <w:autoSpaceDE w:val="0"/>
        <w:autoSpaceDN w:val="0"/>
        <w:spacing w:before="48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4C95" w:rsidRPr="00C94E59" w:rsidRDefault="005B4C95" w:rsidP="00FF1A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2. К претенденту на замещение</w:t>
      </w:r>
      <w:r w:rsidR="009462E2">
        <w:rPr>
          <w:rFonts w:ascii="Times New Roman" w:hAnsi="Times New Roman"/>
          <w:sz w:val="24"/>
          <w:szCs w:val="24"/>
        </w:rPr>
        <w:t xml:space="preserve"> </w:t>
      </w:r>
      <w:r w:rsidR="009462E2" w:rsidRPr="009462E2">
        <w:rPr>
          <w:rFonts w:ascii="Times New Roman" w:hAnsi="Times New Roman"/>
          <w:sz w:val="24"/>
          <w:szCs w:val="24"/>
        </w:rPr>
        <w:t>должности</w:t>
      </w:r>
      <w:r w:rsidRPr="009462E2">
        <w:rPr>
          <w:rFonts w:ascii="Times New Roman" w:hAnsi="Times New Roman"/>
          <w:sz w:val="24"/>
          <w:szCs w:val="24"/>
        </w:rPr>
        <w:t xml:space="preserve"> </w:t>
      </w:r>
      <w:r w:rsidR="00377755">
        <w:rPr>
          <w:rFonts w:ascii="Times New Roman" w:hAnsi="Times New Roman"/>
          <w:b/>
          <w:bCs/>
          <w:sz w:val="24"/>
          <w:szCs w:val="24"/>
        </w:rPr>
        <w:t>главного специалиста-эксперта</w:t>
      </w:r>
      <w:r w:rsidR="00415FAC" w:rsidRPr="009462E2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1D09CC" w:rsidRPr="00C94E59" w:rsidRDefault="005B4C95" w:rsidP="00AE69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наличие высшего </w:t>
      </w:r>
      <w:r w:rsidR="00710691" w:rsidRPr="00C94E59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 профессионального образования</w:t>
      </w:r>
      <w:r w:rsidR="001D09CC" w:rsidRPr="00C94E59">
        <w:rPr>
          <w:rFonts w:ascii="Times New Roman" w:hAnsi="Times New Roman"/>
          <w:sz w:val="24"/>
          <w:szCs w:val="24"/>
        </w:rPr>
        <w:t xml:space="preserve"> «Юриспруденция», «Правоведение». </w:t>
      </w:r>
    </w:p>
    <w:p w:rsidR="00CE61E4" w:rsidRDefault="00AA4EDF" w:rsidP="00AE6977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2) </w:t>
      </w:r>
      <w:r w:rsidR="00CE61E4" w:rsidRPr="00377755">
        <w:rPr>
          <w:rFonts w:eastAsia="Times New Roman"/>
          <w:color w:val="auto"/>
          <w:lang w:eastAsia="ru-RU"/>
        </w:rPr>
        <w:t xml:space="preserve">гражданский служащий должен обладать профессиональными знаниями в сфере законодательства Российской Федерации, </w:t>
      </w:r>
      <w:r w:rsidR="00CE61E4" w:rsidRPr="00EC354D">
        <w:t>знать содержание и исполнять в служебной деятельности</w:t>
      </w:r>
      <w:r w:rsidR="00CE61E4" w:rsidRPr="00377755">
        <w:rPr>
          <w:rFonts w:eastAsia="Times New Roman"/>
          <w:color w:val="auto"/>
          <w:lang w:eastAsia="ru-RU"/>
        </w:rPr>
        <w:t xml:space="preserve">: </w:t>
      </w:r>
    </w:p>
    <w:p w:rsidR="00377755" w:rsidRDefault="00377755" w:rsidP="00AE6977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Гражданский кодекс Российской Федерации;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Кодекс Российской Федерации об административных правонарушениях;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Федеральный закон от 05.04.2013 № 44-ФЗ «О контрактной системе в сфере закупок товаров, работ, услуг для государственных и муниципальных нужд»;</w:t>
      </w:r>
      <w:r>
        <w:rPr>
          <w:rFonts w:eastAsia="Times New Roman"/>
          <w:color w:val="auto"/>
          <w:lang w:eastAsia="ru-RU"/>
        </w:rPr>
        <w:t xml:space="preserve">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Федеральный закон от 26.07.2006 № 135-ФЗ «О защите конкуренции»;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Федеральный закон от 29.11.2007 N 282-ФЗ «Об официальном статистическом учете и системе государственной статистики в Российской Федерации»;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proofErr w:type="gramStart"/>
      <w:r w:rsidRPr="00377755">
        <w:rPr>
          <w:rFonts w:eastAsia="Times New Roman"/>
          <w:color w:val="auto"/>
          <w:lang w:eastAsia="ru-RU"/>
        </w:rPr>
        <w:t>Постановление Правительства РФ от 30 июня 2020 г.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</w:t>
      </w:r>
      <w:proofErr w:type="gramEnd"/>
      <w:r w:rsidRPr="00377755">
        <w:rPr>
          <w:rFonts w:eastAsia="Times New Roman"/>
          <w:color w:val="auto"/>
          <w:lang w:eastAsia="ru-RU"/>
        </w:rPr>
        <w:t xml:space="preserve">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Федерации»;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Постановление Правительства Российской Федерации от 30.09.2019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 xml:space="preserve">№ 1279 «О планах-графиках закупок </w:t>
      </w:r>
      <w:proofErr w:type="gramStart"/>
      <w:r w:rsidRPr="00377755">
        <w:rPr>
          <w:rFonts w:eastAsia="Times New Roman"/>
          <w:color w:val="auto"/>
          <w:lang w:eastAsia="ru-RU"/>
        </w:rPr>
        <w:t>и</w:t>
      </w:r>
      <w:proofErr w:type="gramEnd"/>
      <w:r w:rsidRPr="00377755">
        <w:rPr>
          <w:rFonts w:eastAsia="Times New Roman"/>
          <w:color w:val="auto"/>
          <w:lang w:eastAsia="ru-RU"/>
        </w:rPr>
        <w:t xml:space="preserve"> о признании утратившими силу отдельных решений Правительства Российской Федерации»; </w:t>
      </w:r>
    </w:p>
    <w:p w:rsidR="00FF1A9B" w:rsidRDefault="00CB282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hyperlink r:id="rId8" w:history="1">
        <w:r w:rsidR="00377755" w:rsidRPr="00377755">
          <w:rPr>
            <w:rFonts w:eastAsia="Times New Roman"/>
            <w:lang w:eastAsia="ru-RU"/>
          </w:rPr>
  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</w:r>
      </w:hyperlink>
      <w:r w:rsidR="00377755" w:rsidRPr="00377755">
        <w:rPr>
          <w:rFonts w:eastAsia="Times New Roman"/>
          <w:color w:val="auto"/>
          <w:lang w:eastAsia="ru-RU"/>
        </w:rPr>
        <w:t xml:space="preserve">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Постановление Правительства Российской Федерации от 28.11.2013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 xml:space="preserve">№ 1084 «О порядке ведения реестра контрактов, содержащего сведения, составляющие государственную тайну»;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proofErr w:type="gramStart"/>
      <w:r w:rsidRPr="00377755">
        <w:rPr>
          <w:rFonts w:eastAsia="Times New Roman"/>
          <w:color w:val="auto"/>
          <w:lang w:eastAsia="ru-RU"/>
        </w:rPr>
        <w:t xml:space="preserve">Постановление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</w:t>
      </w:r>
      <w:r w:rsidRPr="00377755">
        <w:rPr>
          <w:rFonts w:eastAsia="Times New Roman"/>
          <w:color w:val="auto"/>
          <w:lang w:eastAsia="ru-RU"/>
        </w:rPr>
        <w:lastRenderedPageBreak/>
        <w:t>Российской Федерации от 15 мая 2017 г. № 570 и признании утратившим силу постановления Правительства Российской Федерации</w:t>
      </w:r>
      <w:proofErr w:type="gramEnd"/>
      <w:r w:rsidRPr="00377755">
        <w:rPr>
          <w:rFonts w:eastAsia="Times New Roman"/>
          <w:color w:val="auto"/>
          <w:lang w:eastAsia="ru-RU"/>
        </w:rPr>
        <w:t xml:space="preserve"> от 25 ноября 2013 г. № 1063»;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Распоряжение Правительства Российской Федерации от 28.04.2018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 xml:space="preserve">№ 824-р «О создании единого </w:t>
      </w:r>
      <w:proofErr w:type="spellStart"/>
      <w:r w:rsidRPr="00377755">
        <w:rPr>
          <w:rFonts w:eastAsia="Times New Roman"/>
          <w:color w:val="auto"/>
          <w:lang w:eastAsia="ru-RU"/>
        </w:rPr>
        <w:t>агрегатора</w:t>
      </w:r>
      <w:proofErr w:type="spellEnd"/>
      <w:r w:rsidRPr="00377755">
        <w:rPr>
          <w:rFonts w:eastAsia="Times New Roman"/>
          <w:color w:val="auto"/>
          <w:lang w:eastAsia="ru-RU"/>
        </w:rPr>
        <w:t xml:space="preserve"> торговли»;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Распоряжение Правительства Российской Федерации от 21.03.2016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>№ 471-р «Перечень товаров, работ, услуг, закупаемых через электронные аукционы»;</w:t>
      </w:r>
    </w:p>
    <w:p w:rsidR="00377755" w:rsidRP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Приказ Министерства финансов Российской Федерации от 10.04.2019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>№ 55н «Об утверждении Порядка формирования идентификационного кода закупки»</w:t>
      </w:r>
      <w:r w:rsidR="00FF1A9B">
        <w:rPr>
          <w:rFonts w:eastAsia="Times New Roman"/>
          <w:color w:val="auto"/>
          <w:lang w:eastAsia="ru-RU"/>
        </w:rPr>
        <w:t>.</w:t>
      </w:r>
      <w:r w:rsidRPr="00377755">
        <w:rPr>
          <w:rFonts w:eastAsia="Times New Roman"/>
          <w:color w:val="auto"/>
          <w:lang w:eastAsia="ru-RU"/>
        </w:rPr>
        <w:t xml:space="preserve"> </w:t>
      </w:r>
    </w:p>
    <w:p w:rsidR="008F1FFD" w:rsidRPr="00C94E59" w:rsidRDefault="00996300" w:rsidP="00E916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C86C61" w:rsidRDefault="00C86C61" w:rsidP="00E91653">
      <w:pPr>
        <w:pStyle w:val="Default"/>
        <w:ind w:firstLine="709"/>
        <w:jc w:val="both"/>
      </w:pPr>
      <w:r w:rsidRPr="002F61EE">
        <w:rPr>
          <w:color w:val="auto"/>
        </w:rPr>
        <w:t>знание судебной практики Конституционного Суда Российской Федерации,</w:t>
      </w:r>
      <w:r>
        <w:rPr>
          <w:color w:val="auto"/>
        </w:rPr>
        <w:t xml:space="preserve"> </w:t>
      </w:r>
      <w:r w:rsidRPr="002F61EE">
        <w:rPr>
          <w:color w:val="auto"/>
        </w:rPr>
        <w:t xml:space="preserve">Верховного Суда Российской Федерации в сфере деятельности, арбитражных судов, судов общей юрисдикции; знание основ государственного устройства и управления; знание основных </w:t>
      </w:r>
      <w:proofErr w:type="gramStart"/>
      <w:r w:rsidRPr="002F61EE">
        <w:rPr>
          <w:color w:val="auto"/>
        </w:rPr>
        <w:t>принципов обеспечения единства правового пр</w:t>
      </w:r>
      <w:r>
        <w:rPr>
          <w:color w:val="auto"/>
        </w:rPr>
        <w:t>остранства Российской Федерации</w:t>
      </w:r>
      <w:proofErr w:type="gramEnd"/>
      <w:r>
        <w:rPr>
          <w:color w:val="auto"/>
        </w:rPr>
        <w:t xml:space="preserve">; </w:t>
      </w:r>
    </w:p>
    <w:p w:rsidR="006815D6" w:rsidRPr="00C94E59" w:rsidRDefault="00EE7101" w:rsidP="00AE69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4</w:t>
      </w:r>
      <w:r w:rsidR="00016B56" w:rsidRPr="00C94E59">
        <w:rPr>
          <w:rFonts w:ascii="Times New Roman" w:hAnsi="Times New Roman"/>
          <w:sz w:val="24"/>
          <w:szCs w:val="24"/>
        </w:rPr>
        <w:t>)</w:t>
      </w:r>
      <w:r w:rsidR="00AA4EDF" w:rsidRPr="00C94E59">
        <w:rPr>
          <w:rFonts w:ascii="Times New Roman" w:hAnsi="Times New Roman"/>
          <w:sz w:val="24"/>
          <w:szCs w:val="24"/>
        </w:rPr>
        <w:t xml:space="preserve"> </w:t>
      </w:r>
      <w:r w:rsidR="00996300" w:rsidRPr="00C94E59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C94E59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C86C61" w:rsidRPr="00C86C61" w:rsidRDefault="00C86C61" w:rsidP="00AE69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порядок осуществления закупок товаров, работ и услуг для государственных нужд;</w:t>
      </w:r>
    </w:p>
    <w:p w:rsidR="00C86C61" w:rsidRPr="00567A43" w:rsidRDefault="00C86C61" w:rsidP="00AE6977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>ответственность за нарушение законодательства о контрактной системе в сфере закупок.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процедур</w:t>
      </w:r>
      <w:r w:rsidR="000B4D5D" w:rsidRPr="000B4D5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86C61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подготовки и согласования передачи движимого и недвижимого имущества; </w:t>
      </w:r>
    </w:p>
    <w:p w:rsidR="00C86C61" w:rsidRPr="00647E89" w:rsidRDefault="00C86C61" w:rsidP="006561BB">
      <w:pPr>
        <w:pStyle w:val="Default"/>
        <w:ind w:firstLine="709"/>
        <w:jc w:val="both"/>
        <w:rPr>
          <w:color w:val="auto"/>
        </w:rPr>
      </w:pPr>
      <w:r w:rsidRPr="00647E89">
        <w:rPr>
          <w:color w:val="auto"/>
        </w:rPr>
        <w:t>принципы и порядок предоставления государственных услуг;</w:t>
      </w:r>
    </w:p>
    <w:p w:rsidR="00C86C61" w:rsidRPr="002F61EE" w:rsidRDefault="00C86C61" w:rsidP="006561BB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>понятие, процедура рассмотрения обращений граждан;</w:t>
      </w:r>
    </w:p>
    <w:p w:rsidR="00C86C61" w:rsidRPr="00567A43" w:rsidRDefault="00C86C61" w:rsidP="006561BB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>правила формирования докладов, презентаций, публикаций;</w:t>
      </w:r>
    </w:p>
    <w:p w:rsidR="00AA4EDF" w:rsidRPr="00C94E59" w:rsidRDefault="00AA4EDF" w:rsidP="00C94E59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E36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должен обладать следующими функциональными умениями: 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осуществление закупок конкурентными способами определения поставщиков (подрядчиков, исполнителей);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осуществление закупки у единственного поставщика (подрядчика, исполнителя);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исполнение государственных контрактов;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составление, заключение, изменение и расторжение контрактов;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разработка технических заданий извещений и документаций об осуществлении закупок;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обоснование закупок;</w:t>
      </w:r>
    </w:p>
    <w:p w:rsidR="00C86C61" w:rsidRPr="00C86C61" w:rsidRDefault="00C86C61" w:rsidP="006561BB">
      <w:pPr>
        <w:pStyle w:val="Default"/>
        <w:ind w:firstLine="709"/>
        <w:jc w:val="both"/>
        <w:rPr>
          <w:color w:val="auto"/>
        </w:rPr>
      </w:pPr>
      <w:proofErr w:type="gramStart"/>
      <w:r w:rsidRPr="00C86C61">
        <w:rPr>
          <w:color w:val="auto"/>
        </w:rPr>
        <w:t>определение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услуги);</w:t>
      </w:r>
      <w:proofErr w:type="gramEnd"/>
    </w:p>
    <w:p w:rsidR="00C86C61" w:rsidRPr="00C86C61" w:rsidRDefault="00C86C61" w:rsidP="006561BB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 xml:space="preserve">работать с различными источниками экономической информации, уметь </w:t>
      </w:r>
      <w:proofErr w:type="gramStart"/>
      <w:r w:rsidRPr="00C86C61">
        <w:rPr>
          <w:color w:val="auto"/>
        </w:rPr>
        <w:t>соотносить и увязывать</w:t>
      </w:r>
      <w:proofErr w:type="gramEnd"/>
      <w:r w:rsidRPr="00C86C61">
        <w:rPr>
          <w:color w:val="auto"/>
        </w:rPr>
        <w:t xml:space="preserve"> данные из различных источников;</w:t>
      </w:r>
    </w:p>
    <w:p w:rsidR="00C86C61" w:rsidRPr="00C86C61" w:rsidRDefault="00C86C61" w:rsidP="00656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пользоваться современной оргтехникой и программными продуктами, работать с внутренними и периферийными устройствами компьютера;</w:t>
      </w:r>
    </w:p>
    <w:p w:rsidR="00C86C61" w:rsidRPr="00C86C61" w:rsidRDefault="00C86C61" w:rsidP="006561BB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eastAsia="en-US"/>
        </w:rPr>
      </w:pPr>
      <w:r w:rsidRPr="00C86C61">
        <w:rPr>
          <w:rFonts w:ascii="Times New Roman" w:eastAsia="Calibri" w:hAnsi="Times New Roman"/>
          <w:lang w:eastAsia="en-US"/>
        </w:rPr>
        <w:t>работать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таблицами.</w:t>
      </w:r>
    </w:p>
    <w:p w:rsidR="00EE7101" w:rsidRPr="00C94E59" w:rsidRDefault="00EE7101" w:rsidP="00E36426">
      <w:pPr>
        <w:pStyle w:val="a7"/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C86C61">
        <w:rPr>
          <w:b/>
          <w:color w:val="000000" w:themeColor="text1"/>
        </w:rPr>
        <w:t>главного специалиста-эксперта административного</w:t>
      </w:r>
      <w:r w:rsidR="002A0627">
        <w:rPr>
          <w:b/>
          <w:color w:val="000000" w:themeColor="text1"/>
        </w:rPr>
        <w:t xml:space="preserve"> отдела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46678D" w:rsidRPr="0046678D" w:rsidRDefault="006B22E2" w:rsidP="00466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</w:t>
      </w:r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в подготовке в установленном порядке проектов документов Алтайкрайстата, относящихся к сфере деятельности Отдела;</w:t>
      </w:r>
    </w:p>
    <w:p w:rsidR="0046678D" w:rsidRPr="0046678D" w:rsidRDefault="006B22E2" w:rsidP="00466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</w:t>
      </w:r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gramStart"/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>рассмотрении</w:t>
      </w:r>
      <w:proofErr w:type="gramEnd"/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поступивших в Отдел обращений, проектов документов;</w:t>
      </w:r>
    </w:p>
    <w:p w:rsidR="0046678D" w:rsidRPr="0046678D" w:rsidRDefault="006B22E2" w:rsidP="00466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</w:t>
      </w:r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gramStart"/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>пределах</w:t>
      </w:r>
      <w:proofErr w:type="gramEnd"/>
      <w:r w:rsidR="0046678D"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своей компетенции в рассмотрении индивидуальных и коллективных обращений граждан и организаций и запросов информации о деятельности Алтайкрайстата и подготовке проектов ответов на них;</w:t>
      </w:r>
    </w:p>
    <w:p w:rsidR="0046678D" w:rsidRDefault="0046678D" w:rsidP="0046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взаимодейств</w:t>
      </w:r>
      <w:r w:rsidR="006B22E2">
        <w:rPr>
          <w:rFonts w:ascii="Times New Roman" w:eastAsia="Calibri" w:hAnsi="Times New Roman"/>
          <w:sz w:val="24"/>
          <w:szCs w:val="24"/>
          <w:lang w:eastAsia="en-US"/>
        </w:rPr>
        <w:t>ие</w:t>
      </w:r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со специалистами: территориальных органов Росстата;  территориальных органов федеральных органов исполнительной власти, органов законодательной, исполнительной власти и местного самоуправления Алтайского края и Республики Алтай по вопросам, входящим в компетенцию отдела; предприятий и организаций; структурных подразделений Алтайкрайстата.</w:t>
      </w:r>
    </w:p>
    <w:p w:rsidR="0046678D" w:rsidRPr="0046678D" w:rsidRDefault="0046678D" w:rsidP="0046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3E3C" w:rsidRPr="00C94E59" w:rsidRDefault="00376E84" w:rsidP="0046678D">
      <w:pPr>
        <w:pStyle w:val="Style8"/>
        <w:widowControl/>
        <w:tabs>
          <w:tab w:val="left" w:pos="1334"/>
        </w:tabs>
        <w:spacing w:line="240" w:lineRule="auto"/>
        <w:ind w:firstLine="709"/>
        <w:contextualSpacing/>
        <w:rPr>
          <w:rStyle w:val="FontStyle16"/>
          <w:sz w:val="24"/>
          <w:szCs w:val="24"/>
        </w:rPr>
      </w:pPr>
      <w:r w:rsidRPr="0046678D">
        <w:rPr>
          <w:color w:val="000000" w:themeColor="text1"/>
        </w:rPr>
        <w:t>4</w:t>
      </w:r>
      <w:r w:rsidR="0046678D" w:rsidRPr="0046678D">
        <w:rPr>
          <w:color w:val="000000" w:themeColor="text1"/>
        </w:rPr>
        <w:t>.</w:t>
      </w:r>
      <w:r w:rsidR="00B82418" w:rsidRPr="00F464EF">
        <w:rPr>
          <w:b/>
          <w:color w:val="000000" w:themeColor="text1"/>
        </w:rPr>
        <w:t xml:space="preserve"> </w:t>
      </w:r>
      <w:r w:rsidR="0046678D">
        <w:rPr>
          <w:b/>
          <w:color w:val="000000" w:themeColor="text1"/>
        </w:rPr>
        <w:t>Главный специалист-эксперт административного отдела</w:t>
      </w:r>
      <w:r w:rsidR="00B82418" w:rsidRPr="00C94E59">
        <w:rPr>
          <w:b/>
          <w:bCs/>
          <w:sz w:val="28"/>
          <w:szCs w:val="28"/>
        </w:rPr>
        <w:t xml:space="preserve">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46678D" w:rsidRPr="0046678D" w:rsidRDefault="0046678D" w:rsidP="000B79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t>осуществляет правовое обеспечени</w:t>
      </w:r>
      <w:r w:rsidR="00493F6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Алтайкрайстата в соответствии с действующим законодательством в сфере закупок товаров, работ и услуг для государственных нужд и имущественных отношений;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подготавливает документы для заключения государственных контрактов  на  общехозяйственные нужды, коммунальные услуги и др.;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подготавливает документы для заключения государственных контрактов  по федеральным обследованиям (переписи, сплошные, выборочные ст</w:t>
      </w:r>
      <w:r w:rsidR="00311917">
        <w:rPr>
          <w:rFonts w:ascii="Times New Roman" w:eastAsia="Calibri" w:hAnsi="Times New Roman"/>
          <w:lang w:eastAsia="en-US"/>
        </w:rPr>
        <w:t>атистические наблюдения и т.д.), контрактов</w:t>
      </w:r>
      <w:r w:rsidRPr="0046678D">
        <w:rPr>
          <w:rFonts w:ascii="Times New Roman" w:eastAsia="Calibri" w:hAnsi="Times New Roman"/>
          <w:lang w:eastAsia="en-US"/>
        </w:rPr>
        <w:t xml:space="preserve"> на предоставление официальной статистической информации и оказания информационных услуг;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претензионную работу; 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осуществляет визирование договоров о взаимоотношениях с администрациями районов Алтайского края и Республики Алтай;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визирование соглашений об информационном взаимодействии между </w:t>
      </w:r>
      <w:proofErr w:type="spellStart"/>
      <w:r w:rsidRPr="0046678D">
        <w:rPr>
          <w:rFonts w:ascii="Times New Roman" w:eastAsia="Calibri" w:hAnsi="Times New Roman"/>
          <w:lang w:eastAsia="en-US"/>
        </w:rPr>
        <w:t>Алтайкрайстатом</w:t>
      </w:r>
      <w:proofErr w:type="spellEnd"/>
      <w:r w:rsidRPr="0046678D">
        <w:rPr>
          <w:rFonts w:ascii="Times New Roman" w:eastAsia="Calibri" w:hAnsi="Times New Roman"/>
          <w:lang w:eastAsia="en-US"/>
        </w:rPr>
        <w:t xml:space="preserve"> и администрациями городов и районов Алтайского края и Республики Алтай;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визирование служебных контрактов, должностных регламентов,  трудовых договоров;  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работу в части имущественных отношений; заключение договоров безвозмездного пользования, аренды; 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участвует в комиссии по осуществлению закупок, товаров, работ, услуг для нужд Алтайкрайстата;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представляет Алтайкрайстат в </w:t>
      </w:r>
      <w:proofErr w:type="gramStart"/>
      <w:r w:rsidRPr="0046678D">
        <w:rPr>
          <w:rFonts w:ascii="Times New Roman" w:eastAsia="Calibri" w:hAnsi="Times New Roman"/>
          <w:lang w:eastAsia="en-US"/>
        </w:rPr>
        <w:t>судах</w:t>
      </w:r>
      <w:proofErr w:type="gramEnd"/>
      <w:r w:rsidRPr="0046678D">
        <w:rPr>
          <w:rFonts w:ascii="Times New Roman" w:eastAsia="Calibri" w:hAnsi="Times New Roman"/>
          <w:lang w:eastAsia="en-US"/>
        </w:rPr>
        <w:t xml:space="preserve"> всех инстанций в качестве истца, ответчика, третьего лица;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представляет интересы в Федеральной антимонопольной службе (ФАС);</w:t>
      </w:r>
    </w:p>
    <w:p w:rsidR="0046678D" w:rsidRPr="000B791E" w:rsidRDefault="0046678D" w:rsidP="000B79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791E">
        <w:rPr>
          <w:rFonts w:ascii="Times New Roman" w:eastAsia="Calibri" w:hAnsi="Times New Roman"/>
          <w:sz w:val="24"/>
          <w:szCs w:val="24"/>
          <w:lang w:eastAsia="en-US"/>
        </w:rPr>
        <w:t>выполняет разовые поручения начальника отдела, а в период его отсутствия - руководителя Алтайкрайстата и заместителей руководителя.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</w:t>
      </w:r>
      <w:r w:rsidR="00D85379">
        <w:rPr>
          <w:rFonts w:ascii="Times New Roman" w:hAnsi="Times New Roman"/>
          <w:sz w:val="24"/>
          <w:szCs w:val="24"/>
        </w:rPr>
        <w:t>.</w:t>
      </w:r>
    </w:p>
    <w:p w:rsidR="00AE6977" w:rsidRDefault="00AE6977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AE6977" w:rsidRPr="00AE6977">
        <w:rPr>
          <w:rFonts w:ascii="Times New Roman" w:hAnsi="Times New Roman"/>
          <w:b/>
          <w:sz w:val="24"/>
          <w:szCs w:val="24"/>
        </w:rPr>
        <w:t>главного специалиста-эксперта административного</w:t>
      </w:r>
      <w:r w:rsidR="00144AB2" w:rsidRPr="00AE6977">
        <w:rPr>
          <w:rFonts w:ascii="Times New Roman" w:hAnsi="Times New Roman"/>
          <w:b/>
          <w:sz w:val="24"/>
          <w:szCs w:val="24"/>
        </w:rPr>
        <w:t xml:space="preserve"> отдела</w:t>
      </w:r>
      <w:r w:rsidR="005B4C95" w:rsidRPr="00C94E59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своевременности и оперативности выполнения поручений;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A334B" w:rsidRPr="00AE6977" w:rsidRDefault="00AE6977" w:rsidP="009A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 xml:space="preserve">способности четко </w:t>
      </w:r>
      <w:proofErr w:type="gramStart"/>
      <w:r w:rsidRPr="00AE6977">
        <w:rPr>
          <w:rStyle w:val="FontStyle16"/>
          <w:rFonts w:eastAsiaTheme="minorEastAsia"/>
          <w:sz w:val="24"/>
          <w:szCs w:val="24"/>
        </w:rPr>
        <w:t>организовывать и планировать</w:t>
      </w:r>
      <w:proofErr w:type="gramEnd"/>
      <w:r w:rsidRPr="00AE6977">
        <w:rPr>
          <w:rStyle w:val="FontStyle16"/>
          <w:rFonts w:eastAsiaTheme="minorEastAsia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lastRenderedPageBreak/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AE6977">
        <w:rPr>
          <w:rStyle w:val="FontStyle16"/>
          <w:rFonts w:eastAsiaTheme="minorEastAsia"/>
          <w:sz w:val="24"/>
          <w:szCs w:val="24"/>
        </w:rPr>
        <w:t>15225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</w:t>
      </w:r>
      <w:r w:rsidR="00AE6977">
        <w:rPr>
          <w:rStyle w:val="FontStyle16"/>
          <w:rFonts w:eastAsiaTheme="minorEastAsia"/>
          <w:sz w:val="24"/>
          <w:szCs w:val="24"/>
        </w:rPr>
        <w:t>ие 0</w:t>
      </w:r>
      <w:r w:rsidRPr="00C94E59">
        <w:rPr>
          <w:rStyle w:val="FontStyle16"/>
          <w:rFonts w:eastAsiaTheme="minorEastAsia"/>
          <w:sz w:val="24"/>
          <w:szCs w:val="24"/>
        </w:rPr>
        <w:t>,</w:t>
      </w:r>
      <w:r w:rsidR="00AE6977">
        <w:rPr>
          <w:rStyle w:val="FontStyle16"/>
          <w:rFonts w:eastAsiaTheme="minorEastAsia"/>
          <w:sz w:val="24"/>
          <w:szCs w:val="24"/>
        </w:rPr>
        <w:t>3 должностного оклада,</w:t>
      </w:r>
      <w:r w:rsidRPr="00C94E59">
        <w:rPr>
          <w:rStyle w:val="FontStyle16"/>
          <w:rFonts w:eastAsiaTheme="minorEastAsia"/>
          <w:sz w:val="24"/>
          <w:szCs w:val="24"/>
        </w:rPr>
        <w:t xml:space="preserve"> ежемесячная надбавка к должностному окладу за особые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условия гражданской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AE6977">
        <w:rPr>
          <w:rStyle w:val="FontStyle16"/>
          <w:rFonts w:eastAsiaTheme="minorEastAsia"/>
          <w:sz w:val="24"/>
          <w:szCs w:val="24"/>
        </w:rPr>
        <w:t>20</w:t>
      </w:r>
      <w:r w:rsidRPr="00C94E59">
        <w:rPr>
          <w:rStyle w:val="FontStyle16"/>
          <w:rFonts w:eastAsiaTheme="minorEastAsia"/>
          <w:sz w:val="24"/>
          <w:szCs w:val="24"/>
        </w:rPr>
        <w:t>%, а также иные выплаты, в том числе премии за выполнение особо важных и сложных заданий.</w:t>
      </w:r>
    </w:p>
    <w:p w:rsidR="000B4D5D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4C95" w:rsidRPr="00C94E59">
        <w:rPr>
          <w:rFonts w:ascii="Times New Roman" w:hAnsi="Times New Roman"/>
          <w:sz w:val="24"/>
          <w:szCs w:val="24"/>
        </w:rPr>
        <w:t>. Прием документов осуществляется по адресу:  г.</w:t>
      </w:r>
      <w:r w:rsidR="00BB4AE4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Барнаул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="005B4C95"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9A32A2">
        <w:rPr>
          <w:rFonts w:ascii="Times New Roman" w:hAnsi="Times New Roman"/>
          <w:sz w:val="24"/>
          <w:szCs w:val="24"/>
        </w:rPr>
        <w:t xml:space="preserve"> </w:t>
      </w:r>
      <w:r w:rsidR="00BB4AE4">
        <w:rPr>
          <w:rFonts w:ascii="Times New Roman" w:hAnsi="Times New Roman"/>
          <w:b/>
          <w:sz w:val="24"/>
          <w:szCs w:val="24"/>
          <w:u w:val="single"/>
        </w:rPr>
        <w:t>5  сентября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A32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4C95" w:rsidRDefault="009A32A2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приема документов для участия в </w:t>
      </w: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B4AE4">
        <w:rPr>
          <w:rFonts w:ascii="Times New Roman" w:hAnsi="Times New Roman"/>
          <w:b/>
          <w:sz w:val="24"/>
          <w:szCs w:val="24"/>
          <w:u w:val="single"/>
        </w:rPr>
        <w:t>25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B4AE4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A334B" w:rsidRDefault="009A334B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BB4AE4">
        <w:rPr>
          <w:rFonts w:ascii="Times New Roman" w:hAnsi="Times New Roman"/>
          <w:sz w:val="24"/>
          <w:szCs w:val="24"/>
        </w:rPr>
        <w:t>1</w:t>
      </w:r>
      <w:r w:rsidR="00130961">
        <w:rPr>
          <w:rFonts w:ascii="Times New Roman" w:hAnsi="Times New Roman"/>
          <w:sz w:val="24"/>
          <w:szCs w:val="24"/>
        </w:rPr>
        <w:t>9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="00BB4AE4">
        <w:rPr>
          <w:rFonts w:ascii="Times New Roman" w:hAnsi="Times New Roman"/>
          <w:sz w:val="24"/>
          <w:szCs w:val="24"/>
        </w:rPr>
        <w:t>октября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6015FB">
        <w:rPr>
          <w:rFonts w:ascii="Times New Roman" w:hAnsi="Times New Roman"/>
          <w:sz w:val="24"/>
          <w:szCs w:val="24"/>
        </w:rPr>
        <w:t>3</w:t>
      </w:r>
      <w:r w:rsidR="00BA55E5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ул.Чернышевского 57</w:t>
      </w:r>
      <w:r w:rsidR="00B91609">
        <w:rPr>
          <w:rFonts w:ascii="Times New Roman" w:hAnsi="Times New Roman"/>
          <w:sz w:val="24"/>
          <w:szCs w:val="24"/>
        </w:rPr>
        <w:t>, каб.321</w:t>
      </w:r>
      <w:r w:rsidR="00F84470" w:rsidRPr="00C94E59">
        <w:rPr>
          <w:rFonts w:ascii="Times New Roman" w:hAnsi="Times New Roman"/>
          <w:sz w:val="24"/>
          <w:szCs w:val="24"/>
        </w:rPr>
        <w:t>.</w:t>
      </w:r>
    </w:p>
    <w:p w:rsidR="009A334B" w:rsidRDefault="009A334B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0B4D5D" w:rsidRDefault="000B4D5D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фотографи</w:t>
      </w:r>
      <w:r w:rsidR="00225609">
        <w:rPr>
          <w:rFonts w:ascii="Times New Roman" w:hAnsi="Times New Roman"/>
          <w:sz w:val="24"/>
          <w:szCs w:val="24"/>
        </w:rPr>
        <w:t>ей</w:t>
      </w:r>
      <w:r w:rsidRPr="00C94E59">
        <w:rPr>
          <w:rFonts w:ascii="Times New Roman" w:hAnsi="Times New Roman"/>
          <w:sz w:val="24"/>
          <w:szCs w:val="24"/>
        </w:rPr>
        <w:t>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814ACC" w:rsidRPr="00814ACC" w:rsidRDefault="00814ACC" w:rsidP="00814ACC">
      <w:pPr>
        <w:pStyle w:val="s1"/>
        <w:shd w:val="clear" w:color="auto" w:fill="FFFFFF"/>
        <w:ind w:firstLine="567"/>
        <w:jc w:val="both"/>
      </w:pPr>
      <w:proofErr w:type="gramStart"/>
      <w:r w:rsidRPr="00814ACC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14ACC" w:rsidRPr="00814ACC" w:rsidRDefault="00814ACC" w:rsidP="00814ACC">
      <w:pPr>
        <w:pStyle w:val="s1"/>
        <w:shd w:val="clear" w:color="auto" w:fill="FFFFFF"/>
        <w:ind w:firstLine="567"/>
        <w:jc w:val="both"/>
      </w:pPr>
      <w:r w:rsidRPr="00814ACC"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</w:t>
      </w:r>
      <w:r w:rsidR="004B7CD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EA3827" w:rsidRPr="00EA3827" w:rsidRDefault="00EA3827" w:rsidP="00EA3827">
      <w:pPr>
        <w:pStyle w:val="s1"/>
        <w:shd w:val="clear" w:color="auto" w:fill="FFFFFF"/>
        <w:ind w:firstLine="567"/>
        <w:jc w:val="both"/>
      </w:pPr>
      <w:proofErr w:type="gramStart"/>
      <w:r w:rsidRPr="00EA3827">
        <w:t xml:space="preserve">Гражданский служащий, изъявивший желание участвовать в конкурсе, проводимом в </w:t>
      </w:r>
      <w:proofErr w:type="spellStart"/>
      <w:r w:rsidRPr="00EA3827">
        <w:t>Алтайкрайстате</w:t>
      </w:r>
      <w:proofErr w:type="spellEnd"/>
      <w:r w:rsidRPr="00EA3827">
        <w:t>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5B4C95" w:rsidRPr="00C94E59" w:rsidRDefault="00943DB9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0B4D5D">
      <w:pPr>
        <w:autoSpaceDE w:val="0"/>
        <w:autoSpaceDN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0B4D5D" w:rsidRDefault="000B4D5D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83E" w:rsidRPr="00C94E59" w:rsidRDefault="005B4C95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0B4D5D" w:rsidRDefault="000B4D5D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B4D5D" w:rsidRDefault="000B4D5D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</w:t>
      </w:r>
      <w:r w:rsidRPr="00C94E59">
        <w:rPr>
          <w:rFonts w:ascii="Times New Roman" w:hAnsi="Times New Roman"/>
          <w:sz w:val="24"/>
          <w:szCs w:val="24"/>
        </w:rPr>
        <w:lastRenderedPageBreak/>
        <w:t xml:space="preserve">установленным фактам нарушения законодательства при проведении конкурсов осуществляются комиссией </w:t>
      </w:r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0B1" w:rsidRPr="00C94E59" w:rsidRDefault="00383AF3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AE6977" w:rsidRPr="007B60F3">
          <w:rPr>
            <w:rStyle w:val="a3"/>
            <w:rFonts w:ascii="Times New Roman" w:hAnsi="Times New Roman"/>
            <w:i/>
            <w:sz w:val="24"/>
            <w:szCs w:val="24"/>
          </w:rPr>
          <w:t>http://22.rosstat.gov.ru/</w:t>
        </w:r>
      </w:hyperlink>
      <w:hyperlink r:id="rId10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AE6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4B" w:rsidRDefault="009A334B" w:rsidP="005B4C95">
      <w:pPr>
        <w:spacing w:after="0" w:line="240" w:lineRule="auto"/>
      </w:pPr>
      <w:r>
        <w:separator/>
      </w:r>
    </w:p>
  </w:endnote>
  <w:endnote w:type="continuationSeparator" w:id="0">
    <w:p w:rsidR="009A334B" w:rsidRDefault="009A334B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4B" w:rsidRDefault="009A334B" w:rsidP="005B4C95">
      <w:pPr>
        <w:spacing w:after="0" w:line="240" w:lineRule="auto"/>
      </w:pPr>
      <w:r>
        <w:separator/>
      </w:r>
    </w:p>
  </w:footnote>
  <w:footnote w:type="continuationSeparator" w:id="0">
    <w:p w:rsidR="009A334B" w:rsidRDefault="009A334B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0D7F622F"/>
    <w:multiLevelType w:val="hybridMultilevel"/>
    <w:tmpl w:val="CD7CB9A4"/>
    <w:lvl w:ilvl="0" w:tplc="0C427EA4">
      <w:start w:val="1"/>
      <w:numFmt w:val="decimal"/>
      <w:suff w:val="space"/>
      <w:lvlText w:val="%1)"/>
      <w:lvlJc w:val="left"/>
      <w:pPr>
        <w:ind w:left="1498" w:hanging="363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7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3">
    <w:nsid w:val="41581074"/>
    <w:multiLevelType w:val="hybridMultilevel"/>
    <w:tmpl w:val="EDCEA998"/>
    <w:lvl w:ilvl="0" w:tplc="D3FC28E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A4033C4"/>
    <w:multiLevelType w:val="hybridMultilevel"/>
    <w:tmpl w:val="276CE17E"/>
    <w:lvl w:ilvl="0" w:tplc="995274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2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9"/>
  </w:num>
  <w:num w:numId="20">
    <w:abstractNumId w:val="23"/>
  </w:num>
  <w:num w:numId="21">
    <w:abstractNumId w:val="1"/>
  </w:num>
  <w:num w:numId="22">
    <w:abstractNumId w:val="21"/>
  </w:num>
  <w:num w:numId="23">
    <w:abstractNumId w:val="18"/>
  </w:num>
  <w:num w:numId="24">
    <w:abstractNumId w:val="4"/>
  </w:num>
  <w:num w:numId="25">
    <w:abstractNumId w:val="7"/>
  </w:num>
  <w:num w:numId="26">
    <w:abstractNumId w:val="10"/>
  </w:num>
  <w:num w:numId="27">
    <w:abstractNumId w:val="3"/>
  </w:num>
  <w:num w:numId="28">
    <w:abstractNumId w:val="13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0B4D5D"/>
    <w:rsid w:val="000B791E"/>
    <w:rsid w:val="00100F30"/>
    <w:rsid w:val="00126766"/>
    <w:rsid w:val="00130961"/>
    <w:rsid w:val="00144AB2"/>
    <w:rsid w:val="00191E4A"/>
    <w:rsid w:val="001A6C62"/>
    <w:rsid w:val="001D09CC"/>
    <w:rsid w:val="001E620E"/>
    <w:rsid w:val="001F1D36"/>
    <w:rsid w:val="001F468F"/>
    <w:rsid w:val="001F590D"/>
    <w:rsid w:val="00223B93"/>
    <w:rsid w:val="00225609"/>
    <w:rsid w:val="002445AF"/>
    <w:rsid w:val="00252D95"/>
    <w:rsid w:val="00254054"/>
    <w:rsid w:val="00272B56"/>
    <w:rsid w:val="002A0627"/>
    <w:rsid w:val="002B1330"/>
    <w:rsid w:val="002E5486"/>
    <w:rsid w:val="002E609A"/>
    <w:rsid w:val="00311917"/>
    <w:rsid w:val="003342AB"/>
    <w:rsid w:val="00344DAB"/>
    <w:rsid w:val="00363A0D"/>
    <w:rsid w:val="00363B1E"/>
    <w:rsid w:val="00376E84"/>
    <w:rsid w:val="00377755"/>
    <w:rsid w:val="00383AF3"/>
    <w:rsid w:val="003A1C09"/>
    <w:rsid w:val="003A584B"/>
    <w:rsid w:val="003B20B8"/>
    <w:rsid w:val="003E5863"/>
    <w:rsid w:val="00415FAC"/>
    <w:rsid w:val="004436B9"/>
    <w:rsid w:val="00447C92"/>
    <w:rsid w:val="0045404E"/>
    <w:rsid w:val="0046678D"/>
    <w:rsid w:val="00472002"/>
    <w:rsid w:val="004776E5"/>
    <w:rsid w:val="00493F6E"/>
    <w:rsid w:val="004B03EA"/>
    <w:rsid w:val="004B7CD8"/>
    <w:rsid w:val="004D1795"/>
    <w:rsid w:val="004D3BAC"/>
    <w:rsid w:val="004D4C37"/>
    <w:rsid w:val="00547A0B"/>
    <w:rsid w:val="005645D3"/>
    <w:rsid w:val="005813A3"/>
    <w:rsid w:val="005B20B1"/>
    <w:rsid w:val="005B4A00"/>
    <w:rsid w:val="005B4C95"/>
    <w:rsid w:val="005C3824"/>
    <w:rsid w:val="005E4BC8"/>
    <w:rsid w:val="006015FB"/>
    <w:rsid w:val="00611C12"/>
    <w:rsid w:val="00617EA7"/>
    <w:rsid w:val="006208C9"/>
    <w:rsid w:val="006408FD"/>
    <w:rsid w:val="00641005"/>
    <w:rsid w:val="00653144"/>
    <w:rsid w:val="006561BB"/>
    <w:rsid w:val="006815D6"/>
    <w:rsid w:val="00683B8C"/>
    <w:rsid w:val="0068560B"/>
    <w:rsid w:val="006949B7"/>
    <w:rsid w:val="00694E23"/>
    <w:rsid w:val="006B22E2"/>
    <w:rsid w:val="006D0E88"/>
    <w:rsid w:val="006E0B4C"/>
    <w:rsid w:val="006E4D3E"/>
    <w:rsid w:val="006F1839"/>
    <w:rsid w:val="00710691"/>
    <w:rsid w:val="0074775E"/>
    <w:rsid w:val="007479C0"/>
    <w:rsid w:val="00792669"/>
    <w:rsid w:val="007B3617"/>
    <w:rsid w:val="007B4227"/>
    <w:rsid w:val="007C14F3"/>
    <w:rsid w:val="007D0243"/>
    <w:rsid w:val="007E644C"/>
    <w:rsid w:val="007F0B45"/>
    <w:rsid w:val="00814ACC"/>
    <w:rsid w:val="00817968"/>
    <w:rsid w:val="00845623"/>
    <w:rsid w:val="0086433D"/>
    <w:rsid w:val="008F1FFD"/>
    <w:rsid w:val="008F7E88"/>
    <w:rsid w:val="0091182B"/>
    <w:rsid w:val="00943DB9"/>
    <w:rsid w:val="009462E2"/>
    <w:rsid w:val="00954160"/>
    <w:rsid w:val="0097218E"/>
    <w:rsid w:val="00974338"/>
    <w:rsid w:val="00982961"/>
    <w:rsid w:val="00993E5D"/>
    <w:rsid w:val="00996300"/>
    <w:rsid w:val="009A32A2"/>
    <w:rsid w:val="009A334B"/>
    <w:rsid w:val="009C131E"/>
    <w:rsid w:val="009E202B"/>
    <w:rsid w:val="00A0449F"/>
    <w:rsid w:val="00A43DD6"/>
    <w:rsid w:val="00A504F5"/>
    <w:rsid w:val="00A62AB7"/>
    <w:rsid w:val="00AA4EDF"/>
    <w:rsid w:val="00AC727D"/>
    <w:rsid w:val="00AD748C"/>
    <w:rsid w:val="00AE6977"/>
    <w:rsid w:val="00B07875"/>
    <w:rsid w:val="00B15111"/>
    <w:rsid w:val="00B3033B"/>
    <w:rsid w:val="00B32692"/>
    <w:rsid w:val="00B52AC6"/>
    <w:rsid w:val="00B73678"/>
    <w:rsid w:val="00B778CE"/>
    <w:rsid w:val="00B82418"/>
    <w:rsid w:val="00B91609"/>
    <w:rsid w:val="00B9349A"/>
    <w:rsid w:val="00BA55E5"/>
    <w:rsid w:val="00BB38F1"/>
    <w:rsid w:val="00BB3B69"/>
    <w:rsid w:val="00BB4AE4"/>
    <w:rsid w:val="00BE4C25"/>
    <w:rsid w:val="00C135FE"/>
    <w:rsid w:val="00C43E3C"/>
    <w:rsid w:val="00C50E1C"/>
    <w:rsid w:val="00C65DD0"/>
    <w:rsid w:val="00C65F46"/>
    <w:rsid w:val="00C81D87"/>
    <w:rsid w:val="00C86C61"/>
    <w:rsid w:val="00C94E59"/>
    <w:rsid w:val="00CA3E76"/>
    <w:rsid w:val="00CB2825"/>
    <w:rsid w:val="00CD1976"/>
    <w:rsid w:val="00CE61E4"/>
    <w:rsid w:val="00CF1A8D"/>
    <w:rsid w:val="00D431A6"/>
    <w:rsid w:val="00D83BAE"/>
    <w:rsid w:val="00D85379"/>
    <w:rsid w:val="00DE149A"/>
    <w:rsid w:val="00E0583E"/>
    <w:rsid w:val="00E36426"/>
    <w:rsid w:val="00E50290"/>
    <w:rsid w:val="00E52736"/>
    <w:rsid w:val="00E601B4"/>
    <w:rsid w:val="00E61B8D"/>
    <w:rsid w:val="00E64A62"/>
    <w:rsid w:val="00E91653"/>
    <w:rsid w:val="00EA3827"/>
    <w:rsid w:val="00EB46DB"/>
    <w:rsid w:val="00EB56BF"/>
    <w:rsid w:val="00EC4A87"/>
    <w:rsid w:val="00ED78C1"/>
    <w:rsid w:val="00EE7101"/>
    <w:rsid w:val="00EF6B74"/>
    <w:rsid w:val="00F21755"/>
    <w:rsid w:val="00F33653"/>
    <w:rsid w:val="00F464EF"/>
    <w:rsid w:val="00F84470"/>
    <w:rsid w:val="00FB2F27"/>
    <w:rsid w:val="00FB4FA3"/>
    <w:rsid w:val="00FB7A49"/>
    <w:rsid w:val="00FD7EE5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377755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14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EA3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download/downloadDocument.html?id=101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0061-C360-4C4B-B6D9-4E517C1F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76</cp:revision>
  <cp:lastPrinted>2023-08-30T07:54:00Z</cp:lastPrinted>
  <dcterms:created xsi:type="dcterms:W3CDTF">2019-03-18T07:01:00Z</dcterms:created>
  <dcterms:modified xsi:type="dcterms:W3CDTF">2023-08-30T07:58:00Z</dcterms:modified>
</cp:coreProperties>
</file>